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A0" w:rsidRPr="00864731" w:rsidRDefault="00E134A0" w:rsidP="00E134A0">
      <w:pPr>
        <w:pStyle w:val="a3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>Дополнительные услуги, в стоимость путёвки не входят</w:t>
      </w:r>
      <w:r w:rsidRPr="00864731">
        <w:rPr>
          <w:rFonts w:ascii="Arial" w:hAnsi="Arial" w:cs="Arial"/>
          <w:b/>
          <w:sz w:val="24"/>
          <w:szCs w:val="24"/>
        </w:rPr>
        <w:t xml:space="preserve">.  </w:t>
      </w:r>
    </w:p>
    <w:p w:rsidR="00E134A0" w:rsidRPr="0034010E" w:rsidRDefault="00E134A0" w:rsidP="00E13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желающих, за свой счёт,  предусмотрены дополнительные экскурсии, горда </w:t>
      </w:r>
      <w:proofErr w:type="gramStart"/>
      <w:r>
        <w:rPr>
          <w:rFonts w:ascii="Arial" w:hAnsi="Arial" w:cs="Arial"/>
          <w:sz w:val="24"/>
          <w:szCs w:val="24"/>
        </w:rPr>
        <w:t>–п</w:t>
      </w:r>
      <w:proofErr w:type="gramEnd"/>
      <w:r>
        <w:rPr>
          <w:rFonts w:ascii="Arial" w:hAnsi="Arial" w:cs="Arial"/>
          <w:sz w:val="24"/>
          <w:szCs w:val="24"/>
        </w:rPr>
        <w:t xml:space="preserve">равославные святыни Абхазии:  </w:t>
      </w:r>
      <w:proofErr w:type="spellStart"/>
      <w:r>
        <w:rPr>
          <w:rFonts w:ascii="Arial" w:hAnsi="Arial" w:cs="Arial"/>
          <w:sz w:val="24"/>
          <w:szCs w:val="24"/>
        </w:rPr>
        <w:t>Сухум</w:t>
      </w:r>
      <w:proofErr w:type="spellEnd"/>
      <w:r>
        <w:rPr>
          <w:rFonts w:ascii="Arial" w:hAnsi="Arial" w:cs="Arial"/>
          <w:sz w:val="24"/>
          <w:szCs w:val="24"/>
        </w:rPr>
        <w:t xml:space="preserve">, Новый Афон, Гагры, Очамчиры, а так же водопады Черниговки, Форелевое хозяйство, монастырь и святой источник в </w:t>
      </w:r>
      <w:proofErr w:type="spellStart"/>
      <w:r>
        <w:rPr>
          <w:rFonts w:ascii="Arial" w:hAnsi="Arial" w:cs="Arial"/>
          <w:sz w:val="24"/>
          <w:szCs w:val="24"/>
        </w:rPr>
        <w:t>Камане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6A723F">
        <w:rPr>
          <w:rFonts w:ascii="Arial" w:hAnsi="Arial" w:cs="Arial"/>
          <w:b/>
          <w:color w:val="00B050"/>
          <w:sz w:val="24"/>
          <w:szCs w:val="24"/>
        </w:rPr>
        <w:t xml:space="preserve">Цены от 600 рублей </w:t>
      </w:r>
      <w:r w:rsidRPr="006A723F">
        <w:rPr>
          <w:rFonts w:ascii="Arial" w:hAnsi="Arial" w:cs="Arial"/>
          <w:color w:val="00B050"/>
          <w:sz w:val="24"/>
          <w:szCs w:val="24"/>
        </w:rPr>
        <w:t xml:space="preserve">   </w:t>
      </w:r>
    </w:p>
    <w:p w:rsidR="00E134A0" w:rsidRDefault="00E134A0" w:rsidP="00E134A0">
      <w:pPr>
        <w:spacing w:after="0"/>
        <w:rPr>
          <w:rFonts w:ascii="Arial" w:hAnsi="Arial" w:cs="Arial"/>
          <w:b/>
          <w:sz w:val="24"/>
          <w:szCs w:val="24"/>
        </w:rPr>
      </w:pPr>
    </w:p>
    <w:p w:rsidR="00E134A0" w:rsidRPr="006A723F" w:rsidRDefault="00E134A0" w:rsidP="00E134A0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6A723F">
        <w:rPr>
          <w:rFonts w:ascii="Arial" w:hAnsi="Arial" w:cs="Arial"/>
          <w:b/>
          <w:color w:val="00B050"/>
          <w:sz w:val="24"/>
          <w:szCs w:val="24"/>
        </w:rPr>
        <w:t>Походный блок</w:t>
      </w:r>
    </w:p>
    <w:p w:rsidR="006A723F" w:rsidRPr="006A723F" w:rsidRDefault="006A723F" w:rsidP="00E134A0">
      <w:pPr>
        <w:spacing w:after="0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E134A0" w:rsidRPr="006A723F" w:rsidRDefault="00E134A0" w:rsidP="00E134A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 xml:space="preserve">Стоимость данной программы  </w:t>
      </w:r>
      <w:r w:rsidRPr="006A723F">
        <w:rPr>
          <w:rFonts w:ascii="Arial" w:hAnsi="Arial" w:cs="Arial"/>
          <w:b/>
          <w:color w:val="92D050"/>
          <w:sz w:val="24"/>
          <w:szCs w:val="24"/>
        </w:rPr>
        <w:t>2200 рублей</w:t>
      </w:r>
    </w:p>
    <w:p w:rsidR="00E134A0" w:rsidRPr="00E134A0" w:rsidRDefault="00E134A0" w:rsidP="00E134A0">
      <w:pPr>
        <w:spacing w:after="0"/>
        <w:rPr>
          <w:rFonts w:ascii="Arial" w:hAnsi="Arial" w:cs="Arial"/>
          <w:sz w:val="24"/>
          <w:szCs w:val="24"/>
        </w:rPr>
      </w:pPr>
      <w:r w:rsidRPr="006D25BE">
        <w:rPr>
          <w:rFonts w:ascii="Arial" w:hAnsi="Arial" w:cs="Arial"/>
          <w:sz w:val="24"/>
          <w:szCs w:val="24"/>
        </w:rPr>
        <w:t>Сопровождение детей в горах</w:t>
      </w:r>
      <w:r>
        <w:rPr>
          <w:rFonts w:ascii="Arial" w:hAnsi="Arial" w:cs="Arial"/>
          <w:sz w:val="24"/>
          <w:szCs w:val="24"/>
        </w:rPr>
        <w:t xml:space="preserve"> осуществляет инструктор Калужской областной организации скаутов и  ОО «</w:t>
      </w:r>
      <w:proofErr w:type="spellStart"/>
      <w:r>
        <w:rPr>
          <w:rFonts w:ascii="Arial" w:hAnsi="Arial" w:cs="Arial"/>
          <w:sz w:val="24"/>
          <w:szCs w:val="24"/>
        </w:rPr>
        <w:t>Ахыц</w:t>
      </w:r>
      <w:proofErr w:type="spellEnd"/>
      <w:r>
        <w:rPr>
          <w:rFonts w:ascii="Arial" w:hAnsi="Arial" w:cs="Arial"/>
          <w:sz w:val="24"/>
          <w:szCs w:val="24"/>
        </w:rPr>
        <w:t>». Опытные, сертифицированные абхазские проводники, имеющие многолетний опыт работы с детскими группами и владеющие богатейшими знаниями, охватывающие  географию, краеведение, историю, животный и растительный мир Абхазии.</w:t>
      </w:r>
      <w:r w:rsidRPr="00E13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походе могут принимать участие дети и подростки с любым уровнем физической подготовки.</w:t>
      </w:r>
    </w:p>
    <w:p w:rsidR="00E134A0" w:rsidRPr="006A723F" w:rsidRDefault="00E134A0" w:rsidP="00E134A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E134A0" w:rsidRPr="006A723F" w:rsidRDefault="00E134A0" w:rsidP="00E134A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>Трёхдневный поход.</w:t>
      </w:r>
    </w:p>
    <w:p w:rsidR="00E134A0" w:rsidRDefault="00E134A0" w:rsidP="00E134A0">
      <w:pPr>
        <w:spacing w:after="0"/>
        <w:rPr>
          <w:rFonts w:ascii="Arial" w:hAnsi="Arial" w:cs="Arial"/>
          <w:sz w:val="24"/>
          <w:szCs w:val="24"/>
        </w:rPr>
      </w:pPr>
      <w:r w:rsidRPr="006A723F">
        <w:rPr>
          <w:rFonts w:ascii="Arial" w:hAnsi="Arial" w:cs="Arial"/>
          <w:b/>
          <w:color w:val="00B050"/>
          <w:sz w:val="24"/>
          <w:szCs w:val="24"/>
        </w:rPr>
        <w:t xml:space="preserve">1 день </w:t>
      </w:r>
      <w:r>
        <w:rPr>
          <w:rFonts w:ascii="Arial" w:hAnsi="Arial" w:cs="Arial"/>
          <w:sz w:val="24"/>
          <w:szCs w:val="24"/>
        </w:rPr>
        <w:t xml:space="preserve">– </w:t>
      </w:r>
    </w:p>
    <w:p w:rsidR="00E134A0" w:rsidRDefault="00E134A0" w:rsidP="00E134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посещение озера Рица, протяжённость  которого составляет  2500 максимальная глубина 120 метров. Цвет озера меняется по временам года</w:t>
      </w:r>
    </w:p>
    <w:p w:rsidR="00E134A0" w:rsidRDefault="00E134A0" w:rsidP="00E134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Размещение на базовой охраняемой площадке, около  минерального источника </w:t>
      </w:r>
      <w:proofErr w:type="spellStart"/>
      <w:r>
        <w:rPr>
          <w:rFonts w:ascii="Arial" w:hAnsi="Arial" w:cs="Arial"/>
          <w:sz w:val="24"/>
          <w:szCs w:val="24"/>
        </w:rPr>
        <w:t>Ауадхара</w:t>
      </w:r>
      <w:proofErr w:type="spellEnd"/>
      <w:r>
        <w:rPr>
          <w:rFonts w:ascii="Arial" w:hAnsi="Arial" w:cs="Arial"/>
          <w:sz w:val="24"/>
          <w:szCs w:val="24"/>
        </w:rPr>
        <w:t xml:space="preserve">, по своему составу вода этого источника  схожа со знаменитой водой «Боржоми». Вечер Дружбы с ребятами из Абхазского из </w:t>
      </w:r>
      <w:proofErr w:type="spellStart"/>
      <w:r>
        <w:rPr>
          <w:rFonts w:ascii="Arial" w:hAnsi="Arial" w:cs="Arial"/>
          <w:sz w:val="24"/>
          <w:szCs w:val="24"/>
        </w:rPr>
        <w:t>историко</w:t>
      </w:r>
      <w:proofErr w:type="spellEnd"/>
      <w:r>
        <w:rPr>
          <w:rFonts w:ascii="Arial" w:hAnsi="Arial" w:cs="Arial"/>
          <w:sz w:val="24"/>
          <w:szCs w:val="24"/>
        </w:rPr>
        <w:t xml:space="preserve"> – краеведческого лагеря.</w:t>
      </w:r>
    </w:p>
    <w:p w:rsidR="00E134A0" w:rsidRPr="006A723F" w:rsidRDefault="00E134A0" w:rsidP="00E134A0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</w:p>
    <w:p w:rsidR="00E134A0" w:rsidRPr="006A723F" w:rsidRDefault="00E134A0" w:rsidP="00E134A0">
      <w:pPr>
        <w:spacing w:after="0"/>
        <w:rPr>
          <w:rFonts w:ascii="Arial" w:hAnsi="Arial" w:cs="Arial"/>
          <w:color w:val="00B050"/>
          <w:sz w:val="24"/>
          <w:szCs w:val="24"/>
        </w:rPr>
      </w:pPr>
      <w:r w:rsidRPr="006A723F">
        <w:rPr>
          <w:rFonts w:ascii="Arial" w:hAnsi="Arial" w:cs="Arial"/>
          <w:b/>
          <w:color w:val="00B050"/>
          <w:sz w:val="24"/>
          <w:szCs w:val="24"/>
        </w:rPr>
        <w:t>2 день</w:t>
      </w:r>
      <w:r w:rsidRPr="006A723F">
        <w:rPr>
          <w:rFonts w:ascii="Arial" w:hAnsi="Arial" w:cs="Arial"/>
          <w:color w:val="00B050"/>
          <w:sz w:val="24"/>
          <w:szCs w:val="24"/>
        </w:rPr>
        <w:t xml:space="preserve"> – </w:t>
      </w:r>
    </w:p>
    <w:p w:rsidR="00E134A0" w:rsidRDefault="00E134A0" w:rsidP="00E134A0">
      <w:pPr>
        <w:spacing w:after="0"/>
        <w:rPr>
          <w:rFonts w:ascii="Arial" w:hAnsi="Arial" w:cs="Arial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>Младшая группа</w:t>
      </w:r>
      <w:r w:rsidRPr="006A723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посещение высокогорного озера </w:t>
      </w:r>
      <w:proofErr w:type="spellStart"/>
      <w:r>
        <w:rPr>
          <w:rFonts w:ascii="Arial" w:hAnsi="Arial" w:cs="Arial"/>
          <w:sz w:val="24"/>
          <w:szCs w:val="24"/>
        </w:rPr>
        <w:t>Мзы</w:t>
      </w:r>
      <w:proofErr w:type="spellEnd"/>
      <w:r>
        <w:rPr>
          <w:rFonts w:ascii="Arial" w:hAnsi="Arial" w:cs="Arial"/>
          <w:sz w:val="24"/>
          <w:szCs w:val="24"/>
        </w:rPr>
        <w:t>. Уникальная вода, альпийские луга, прекрасные горные пейзажи.</w:t>
      </w:r>
    </w:p>
    <w:p w:rsidR="00E134A0" w:rsidRDefault="00E134A0" w:rsidP="00E134A0">
      <w:pPr>
        <w:spacing w:after="0"/>
        <w:rPr>
          <w:rFonts w:ascii="Arial" w:hAnsi="Arial" w:cs="Arial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>Старшая группа</w:t>
      </w:r>
      <w:r w:rsidRPr="006A723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уходит на два дня с ночёвкой в горах. </w:t>
      </w:r>
    </w:p>
    <w:p w:rsidR="00E134A0" w:rsidRDefault="00E134A0" w:rsidP="00E134A0">
      <w:pPr>
        <w:spacing w:after="0"/>
        <w:rPr>
          <w:rFonts w:ascii="Arial" w:hAnsi="Arial" w:cs="Arial"/>
          <w:b/>
          <w:sz w:val="24"/>
          <w:szCs w:val="24"/>
        </w:rPr>
      </w:pPr>
    </w:p>
    <w:p w:rsidR="00E134A0" w:rsidRPr="006A723F" w:rsidRDefault="00E134A0" w:rsidP="00E134A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 xml:space="preserve">Варианты: </w:t>
      </w:r>
    </w:p>
    <w:p w:rsidR="00E134A0" w:rsidRPr="00E122C4" w:rsidRDefault="00E134A0" w:rsidP="00E134A0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 xml:space="preserve">Перевал </w:t>
      </w:r>
      <w:proofErr w:type="spellStart"/>
      <w:r w:rsidRPr="006A723F">
        <w:rPr>
          <w:rFonts w:ascii="Arial" w:hAnsi="Arial" w:cs="Arial"/>
          <w:b/>
          <w:color w:val="FF0000"/>
          <w:sz w:val="24"/>
          <w:szCs w:val="24"/>
        </w:rPr>
        <w:t>Дамхурц</w:t>
      </w:r>
      <w:proofErr w:type="spellEnd"/>
      <w:r w:rsidRPr="006A72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E122C4">
        <w:rPr>
          <w:rFonts w:ascii="Arial" w:hAnsi="Arial" w:cs="Arial"/>
          <w:sz w:val="24"/>
          <w:szCs w:val="24"/>
        </w:rPr>
        <w:t xml:space="preserve">– этот перевал находится на границе России и Абхазии, в годы ВОВ (1941 – 45 г.) там проходили бои советской и немецкой армий. В годы освободительной </w:t>
      </w:r>
      <w:proofErr w:type="spellStart"/>
      <w:r w:rsidRPr="00E122C4">
        <w:rPr>
          <w:rFonts w:ascii="Arial" w:hAnsi="Arial" w:cs="Arial"/>
          <w:sz w:val="24"/>
          <w:szCs w:val="24"/>
        </w:rPr>
        <w:t>Абхазско</w:t>
      </w:r>
      <w:proofErr w:type="spellEnd"/>
      <w:r w:rsidRPr="00E122C4">
        <w:rPr>
          <w:rFonts w:ascii="Arial" w:hAnsi="Arial" w:cs="Arial"/>
          <w:sz w:val="24"/>
          <w:szCs w:val="24"/>
        </w:rPr>
        <w:t xml:space="preserve"> – Грузинкой войны (1992-93 г.) через этот перевал в Абхазию поступала помощь из России и других стран, которые пришли на помощь молодой самопровозглашённой республике.</w:t>
      </w:r>
    </w:p>
    <w:p w:rsidR="00E134A0" w:rsidRDefault="00E134A0" w:rsidP="00E134A0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6A723F">
        <w:rPr>
          <w:rFonts w:ascii="Arial" w:hAnsi="Arial" w:cs="Arial"/>
          <w:b/>
          <w:color w:val="FF0000"/>
          <w:sz w:val="24"/>
          <w:szCs w:val="24"/>
        </w:rPr>
        <w:t>Семиозерье</w:t>
      </w:r>
      <w:proofErr w:type="spellEnd"/>
      <w:r w:rsidRPr="006A723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уникальное место, где на небольшом участке гор можно увидеть, семь голубых озёр разной формы и величины. Ребята смогут побывать в гостях у пастухов,  попробовать настоящий мацони и молодой сыр. </w:t>
      </w:r>
    </w:p>
    <w:p w:rsidR="00E134A0" w:rsidRDefault="00E134A0" w:rsidP="00E134A0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E134A0" w:rsidRPr="006A723F" w:rsidRDefault="00E134A0" w:rsidP="00E134A0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6A723F">
        <w:rPr>
          <w:rFonts w:ascii="Arial" w:hAnsi="Arial" w:cs="Arial"/>
          <w:b/>
          <w:color w:val="00B050"/>
          <w:sz w:val="24"/>
          <w:szCs w:val="24"/>
        </w:rPr>
        <w:t xml:space="preserve">3 день – </w:t>
      </w:r>
    </w:p>
    <w:p w:rsidR="00E134A0" w:rsidRDefault="00E134A0" w:rsidP="00E134A0">
      <w:pPr>
        <w:spacing w:after="0"/>
        <w:rPr>
          <w:rFonts w:ascii="Arial" w:hAnsi="Arial" w:cs="Arial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>Младшая группа</w:t>
      </w:r>
      <w:r w:rsidRPr="006A723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сбор лагеря, на обратном пути в лагерь посещение </w:t>
      </w:r>
      <w:proofErr w:type="spellStart"/>
      <w:r>
        <w:rPr>
          <w:rFonts w:ascii="Arial" w:hAnsi="Arial" w:cs="Arial"/>
          <w:sz w:val="24"/>
          <w:szCs w:val="24"/>
        </w:rPr>
        <w:t>Гекского</w:t>
      </w:r>
      <w:proofErr w:type="spellEnd"/>
      <w:r>
        <w:rPr>
          <w:rFonts w:ascii="Arial" w:hAnsi="Arial" w:cs="Arial"/>
          <w:sz w:val="24"/>
          <w:szCs w:val="24"/>
        </w:rPr>
        <w:t xml:space="preserve"> водопада, уникального по размерам и красоте водопада Абхазии. </w:t>
      </w:r>
    </w:p>
    <w:p w:rsidR="00E134A0" w:rsidRPr="003E164E" w:rsidRDefault="00E134A0" w:rsidP="00E134A0">
      <w:pPr>
        <w:spacing w:after="0"/>
        <w:rPr>
          <w:rFonts w:ascii="Arial" w:hAnsi="Arial" w:cs="Arial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 xml:space="preserve">Старшая группа </w:t>
      </w:r>
      <w:r>
        <w:rPr>
          <w:rFonts w:ascii="Arial" w:hAnsi="Arial" w:cs="Arial"/>
          <w:sz w:val="24"/>
          <w:szCs w:val="24"/>
        </w:rPr>
        <w:t>– возвраще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ние на базовую площадку, отъезд в лагерь.</w:t>
      </w:r>
    </w:p>
    <w:p w:rsidR="00E134A0" w:rsidRPr="006A723F" w:rsidRDefault="00E134A0" w:rsidP="00E134A0">
      <w:pPr>
        <w:pStyle w:val="a3"/>
        <w:numPr>
          <w:ilvl w:val="0"/>
          <w:numId w:val="3"/>
        </w:num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lastRenderedPageBreak/>
        <w:t>Двухдневный поход.</w:t>
      </w:r>
    </w:p>
    <w:p w:rsidR="00E134A0" w:rsidRPr="006A723F" w:rsidRDefault="00E134A0" w:rsidP="00E134A0">
      <w:pPr>
        <w:rPr>
          <w:rFonts w:ascii="Arial" w:hAnsi="Arial" w:cs="Arial"/>
          <w:b/>
          <w:color w:val="FF0000"/>
          <w:sz w:val="24"/>
          <w:szCs w:val="24"/>
        </w:rPr>
      </w:pPr>
      <w:r w:rsidRPr="006A723F">
        <w:rPr>
          <w:rFonts w:ascii="Arial" w:hAnsi="Arial" w:cs="Arial"/>
          <w:b/>
          <w:color w:val="FF0000"/>
          <w:sz w:val="24"/>
          <w:szCs w:val="24"/>
        </w:rPr>
        <w:t xml:space="preserve">Стоимость </w:t>
      </w:r>
      <w:r w:rsidRPr="006A723F">
        <w:rPr>
          <w:rFonts w:ascii="Arial" w:hAnsi="Arial" w:cs="Arial"/>
          <w:b/>
          <w:color w:val="92D050"/>
          <w:sz w:val="24"/>
          <w:szCs w:val="24"/>
        </w:rPr>
        <w:t>1000 рублей</w:t>
      </w:r>
    </w:p>
    <w:p w:rsidR="00E134A0" w:rsidRPr="006A723F" w:rsidRDefault="00E134A0" w:rsidP="00E134A0">
      <w:pPr>
        <w:rPr>
          <w:rFonts w:ascii="Arial" w:hAnsi="Arial" w:cs="Arial"/>
          <w:b/>
          <w:color w:val="92D050"/>
          <w:sz w:val="24"/>
          <w:szCs w:val="24"/>
        </w:rPr>
      </w:pPr>
      <w:r w:rsidRPr="006A723F">
        <w:rPr>
          <w:rFonts w:ascii="Arial" w:hAnsi="Arial" w:cs="Arial"/>
          <w:b/>
          <w:color w:val="92D050"/>
          <w:sz w:val="24"/>
          <w:szCs w:val="24"/>
        </w:rPr>
        <w:t>1 день.</w:t>
      </w:r>
    </w:p>
    <w:p w:rsidR="00E134A0" w:rsidRPr="004E13C8" w:rsidRDefault="00E134A0" w:rsidP="00E13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Посещение </w:t>
      </w:r>
      <w:proofErr w:type="spellStart"/>
      <w:r>
        <w:rPr>
          <w:rFonts w:ascii="Arial" w:hAnsi="Arial" w:cs="Arial"/>
          <w:sz w:val="24"/>
          <w:szCs w:val="24"/>
        </w:rPr>
        <w:t>Пицундско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Мюссерского</w:t>
      </w:r>
      <w:proofErr w:type="spellEnd"/>
      <w:r>
        <w:rPr>
          <w:rFonts w:ascii="Arial" w:hAnsi="Arial" w:cs="Arial"/>
          <w:sz w:val="24"/>
          <w:szCs w:val="24"/>
        </w:rPr>
        <w:t xml:space="preserve"> заповедника</w:t>
      </w:r>
      <w:r w:rsidRPr="0062025F">
        <w:rPr>
          <w:rFonts w:ascii="Arial" w:hAnsi="Arial" w:cs="Arial"/>
          <w:sz w:val="24"/>
          <w:szCs w:val="24"/>
        </w:rPr>
        <w:t>.</w:t>
      </w:r>
      <w:r w:rsidRPr="0062025F">
        <w:rPr>
          <w:rFonts w:ascii="Arial" w:hAnsi="Arial" w:cs="Arial"/>
          <w:color w:val="0163B9"/>
          <w:sz w:val="24"/>
          <w:szCs w:val="24"/>
          <w:shd w:val="clear" w:color="auto" w:fill="EAF6FA"/>
        </w:rPr>
        <w:t xml:space="preserve"> </w:t>
      </w:r>
      <w:proofErr w:type="gramStart"/>
      <w:r w:rsidRPr="004E13C8">
        <w:rPr>
          <w:rFonts w:ascii="Arial" w:hAnsi="Arial" w:cs="Arial"/>
          <w:sz w:val="24"/>
          <w:szCs w:val="24"/>
          <w:shd w:val="clear" w:color="auto" w:fill="EAF6FA"/>
        </w:rPr>
        <w:t xml:space="preserve">На территории заповедника произрастает более 800 видов растений, среди которой много </w:t>
      </w:r>
      <w:proofErr w:type="spellStart"/>
      <w:r w:rsidRPr="004E13C8">
        <w:rPr>
          <w:rFonts w:ascii="Arial" w:hAnsi="Arial" w:cs="Arial"/>
          <w:sz w:val="24"/>
          <w:szCs w:val="24"/>
          <w:shd w:val="clear" w:color="auto" w:fill="EAF6FA"/>
        </w:rPr>
        <w:t>колхидских</w:t>
      </w:r>
      <w:proofErr w:type="spellEnd"/>
      <w:r w:rsidRPr="004E13C8">
        <w:rPr>
          <w:rFonts w:ascii="Arial" w:hAnsi="Arial" w:cs="Arial"/>
          <w:sz w:val="24"/>
          <w:szCs w:val="24"/>
          <w:shd w:val="clear" w:color="auto" w:fill="EAF6FA"/>
        </w:rPr>
        <w:t xml:space="preserve"> эндемичных (ограниченных в своем распространении относительно небольшой областью) и реликтовых, 20 из которых были занесены в Красную книгу СССР.</w:t>
      </w:r>
      <w:proofErr w:type="gramEnd"/>
      <w:r w:rsidRPr="004E13C8">
        <w:rPr>
          <w:rFonts w:ascii="Arial" w:hAnsi="Arial" w:cs="Arial"/>
          <w:sz w:val="24"/>
          <w:szCs w:val="24"/>
          <w:shd w:val="clear" w:color="auto" w:fill="EAF6FA"/>
        </w:rPr>
        <w:t xml:space="preserve"> </w:t>
      </w:r>
      <w:proofErr w:type="spellStart"/>
      <w:r w:rsidRPr="004E13C8">
        <w:rPr>
          <w:rFonts w:ascii="Arial" w:hAnsi="Arial" w:cs="Arial"/>
          <w:sz w:val="24"/>
          <w:szCs w:val="24"/>
          <w:shd w:val="clear" w:color="auto" w:fill="EAF6FA"/>
        </w:rPr>
        <w:t>Пицундо-Мюссерский</w:t>
      </w:r>
      <w:proofErr w:type="spellEnd"/>
      <w:r w:rsidRPr="004E13C8">
        <w:rPr>
          <w:rFonts w:ascii="Arial" w:hAnsi="Arial" w:cs="Arial"/>
          <w:sz w:val="24"/>
          <w:szCs w:val="24"/>
          <w:shd w:val="clear" w:color="auto" w:fill="EAF6FA"/>
        </w:rPr>
        <w:t xml:space="preserve"> заповедник - первый заповедни</w:t>
      </w:r>
      <w:proofErr w:type="gramStart"/>
      <w:r w:rsidRPr="004E13C8">
        <w:rPr>
          <w:rFonts w:ascii="Arial" w:hAnsi="Arial" w:cs="Arial"/>
          <w:sz w:val="24"/>
          <w:szCs w:val="24"/>
          <w:shd w:val="clear" w:color="auto" w:fill="EAF6FA"/>
        </w:rPr>
        <w:t>к в СССР</w:t>
      </w:r>
      <w:proofErr w:type="gramEnd"/>
      <w:r w:rsidRPr="004E13C8">
        <w:rPr>
          <w:rFonts w:ascii="Arial" w:hAnsi="Arial" w:cs="Arial"/>
          <w:sz w:val="24"/>
          <w:szCs w:val="24"/>
          <w:shd w:val="clear" w:color="auto" w:fill="EAF6FA"/>
        </w:rPr>
        <w:t>, по которому была составлена карта растительности.</w:t>
      </w:r>
    </w:p>
    <w:p w:rsidR="00E134A0" w:rsidRDefault="00E134A0" w:rsidP="00E13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Пеший переход вдоль моря до Третьего ущелья, абхазское историческое название </w:t>
      </w:r>
      <w:proofErr w:type="spellStart"/>
      <w:r>
        <w:rPr>
          <w:rFonts w:ascii="Arial" w:hAnsi="Arial" w:cs="Arial"/>
          <w:sz w:val="24"/>
          <w:szCs w:val="24"/>
        </w:rPr>
        <w:t>Шлыпра</w:t>
      </w:r>
      <w:proofErr w:type="spellEnd"/>
      <w:r>
        <w:rPr>
          <w:rFonts w:ascii="Arial" w:hAnsi="Arial" w:cs="Arial"/>
          <w:sz w:val="24"/>
          <w:szCs w:val="24"/>
        </w:rPr>
        <w:t xml:space="preserve">. Ущелье находится рядом со Сталинской дачей  и Абхазской государственной дачей. Прогулка вдоль ущелья, посещение знаменитых  катакомб, оставшихся с середины </w:t>
      </w:r>
      <w:r>
        <w:rPr>
          <w:rFonts w:ascii="Arial" w:hAnsi="Arial" w:cs="Arial"/>
          <w:sz w:val="24"/>
          <w:szCs w:val="24"/>
          <w:lang w:val="en-US"/>
        </w:rPr>
        <w:t>XX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134A0" w:rsidRPr="006A723F" w:rsidRDefault="00E134A0" w:rsidP="00E134A0">
      <w:pPr>
        <w:rPr>
          <w:rFonts w:ascii="Arial" w:hAnsi="Arial" w:cs="Arial"/>
          <w:b/>
          <w:color w:val="92D050"/>
          <w:sz w:val="24"/>
          <w:szCs w:val="24"/>
        </w:rPr>
      </w:pPr>
      <w:r w:rsidRPr="006A723F">
        <w:rPr>
          <w:rFonts w:ascii="Arial" w:hAnsi="Arial" w:cs="Arial"/>
          <w:b/>
          <w:color w:val="92D050"/>
          <w:sz w:val="24"/>
          <w:szCs w:val="24"/>
        </w:rPr>
        <w:t>2 день.</w:t>
      </w:r>
    </w:p>
    <w:p w:rsidR="00E134A0" w:rsidRDefault="00E134A0" w:rsidP="00E134A0">
      <w:pPr>
        <w:rPr>
          <w:rFonts w:ascii="Arial" w:hAnsi="Arial" w:cs="Arial"/>
          <w:sz w:val="24"/>
          <w:szCs w:val="24"/>
        </w:rPr>
      </w:pPr>
      <w:r w:rsidRPr="00440703">
        <w:rPr>
          <w:rFonts w:ascii="Arial" w:hAnsi="Arial" w:cs="Arial"/>
          <w:sz w:val="24"/>
          <w:szCs w:val="24"/>
        </w:rPr>
        <w:t>Прогулка на моторном катере</w:t>
      </w:r>
      <w:r>
        <w:rPr>
          <w:rFonts w:ascii="Arial" w:hAnsi="Arial" w:cs="Arial"/>
          <w:sz w:val="24"/>
          <w:szCs w:val="24"/>
        </w:rPr>
        <w:t xml:space="preserve"> до Сталинской дачи. Экскурсия по территории дачи и сада, по уникальности не </w:t>
      </w:r>
      <w:proofErr w:type="gramStart"/>
      <w:r>
        <w:rPr>
          <w:rFonts w:ascii="Arial" w:hAnsi="Arial" w:cs="Arial"/>
          <w:sz w:val="24"/>
          <w:szCs w:val="24"/>
        </w:rPr>
        <w:t>уступающий</w:t>
      </w:r>
      <w:proofErr w:type="gramEnd"/>
      <w:r>
        <w:rPr>
          <w:rFonts w:ascii="Arial" w:hAnsi="Arial" w:cs="Arial"/>
          <w:sz w:val="24"/>
          <w:szCs w:val="24"/>
        </w:rPr>
        <w:t xml:space="preserve"> Сухумскому ботаническому саду.</w:t>
      </w:r>
      <w:r>
        <w:rPr>
          <w:rFonts w:ascii="Arial" w:hAnsi="Arial" w:cs="Arial"/>
          <w:sz w:val="24"/>
          <w:szCs w:val="24"/>
          <w:shd w:val="clear" w:color="auto" w:fill="EAF6FA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Посещение смотровой площадки пансионата </w:t>
      </w:r>
      <w:proofErr w:type="spellStart"/>
      <w:r>
        <w:rPr>
          <w:rFonts w:ascii="Arial" w:hAnsi="Arial" w:cs="Arial"/>
          <w:sz w:val="24"/>
          <w:szCs w:val="24"/>
        </w:rPr>
        <w:t>Мюссера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34A0" w:rsidRPr="00DC4266" w:rsidRDefault="00E134A0" w:rsidP="00E13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Возвращение в лагерь по берегу моря.</w:t>
      </w:r>
    </w:p>
    <w:p w:rsidR="00B0487E" w:rsidRDefault="00B0487E"/>
    <w:sectPr w:rsidR="00B0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E4"/>
      </v:shape>
    </w:pict>
  </w:numPicBullet>
  <w:abstractNum w:abstractNumId="0">
    <w:nsid w:val="60C24AC6"/>
    <w:multiLevelType w:val="hybridMultilevel"/>
    <w:tmpl w:val="9BD84F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46E88"/>
    <w:multiLevelType w:val="hybridMultilevel"/>
    <w:tmpl w:val="6D1E942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D54E7"/>
    <w:multiLevelType w:val="hybridMultilevel"/>
    <w:tmpl w:val="B30A3A5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5F"/>
    <w:rsid w:val="00363495"/>
    <w:rsid w:val="003A45ED"/>
    <w:rsid w:val="006A723F"/>
    <w:rsid w:val="0070405F"/>
    <w:rsid w:val="00B0487E"/>
    <w:rsid w:val="00E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2012-02-11T09:20:00Z</dcterms:created>
  <dcterms:modified xsi:type="dcterms:W3CDTF">2012-02-14T09:49:00Z</dcterms:modified>
</cp:coreProperties>
</file>